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998" w:rsidRDefault="00E66D48" w:rsidP="00550998">
      <w:r>
        <w:t>DYS A.R.T Meeting UK January 2012</w:t>
      </w:r>
      <w:r>
        <w:tab/>
      </w:r>
      <w:r>
        <w:tab/>
        <w:t>Windsor / London</w:t>
      </w:r>
    </w:p>
    <w:p w:rsidR="00E66D48" w:rsidRDefault="00E66D48" w:rsidP="00550998">
      <w:r>
        <w:t>Wednesday 11</w:t>
      </w:r>
      <w:r w:rsidRPr="00E66D48">
        <w:rPr>
          <w:vertAlign w:val="superscript"/>
        </w:rPr>
        <w:t>th</w:t>
      </w:r>
      <w:r>
        <w:t xml:space="preserve"> January – Sunday 15</w:t>
      </w:r>
      <w:r w:rsidRPr="00E66D48">
        <w:rPr>
          <w:vertAlign w:val="superscript"/>
        </w:rPr>
        <w:t>th</w:t>
      </w:r>
      <w:r>
        <w:t xml:space="preserve"> January 2012</w:t>
      </w:r>
    </w:p>
    <w:p w:rsidR="0010797E" w:rsidRDefault="0010797E" w:rsidP="00550998"/>
    <w:tbl>
      <w:tblPr>
        <w:tblStyle w:val="TableGrid"/>
        <w:tblW w:w="0" w:type="auto"/>
        <w:tblLook w:val="04A0"/>
      </w:tblPr>
      <w:tblGrid>
        <w:gridCol w:w="2834"/>
        <w:gridCol w:w="2835"/>
        <w:gridCol w:w="2835"/>
        <w:gridCol w:w="2835"/>
        <w:gridCol w:w="2835"/>
      </w:tblGrid>
      <w:tr w:rsidR="0010797E" w:rsidTr="0010797E">
        <w:tc>
          <w:tcPr>
            <w:tcW w:w="2834" w:type="dxa"/>
          </w:tcPr>
          <w:p w:rsidR="007256F1" w:rsidRDefault="007256F1" w:rsidP="00550998">
            <w:r>
              <w:t xml:space="preserve">Wednesday </w:t>
            </w:r>
          </w:p>
          <w:p w:rsidR="0010797E" w:rsidRDefault="0010797E" w:rsidP="00550998">
            <w:r>
              <w:t>11</w:t>
            </w:r>
            <w:r w:rsidRPr="0010797E">
              <w:rPr>
                <w:vertAlign w:val="superscript"/>
              </w:rPr>
              <w:t>th</w:t>
            </w:r>
            <w:r>
              <w:t xml:space="preserve"> January</w:t>
            </w:r>
          </w:p>
        </w:tc>
        <w:tc>
          <w:tcPr>
            <w:tcW w:w="2835" w:type="dxa"/>
          </w:tcPr>
          <w:p w:rsidR="007256F1" w:rsidRDefault="007256F1" w:rsidP="00550998">
            <w:r>
              <w:t>Thursday</w:t>
            </w:r>
          </w:p>
          <w:p w:rsidR="0010797E" w:rsidRDefault="0010797E" w:rsidP="00550998">
            <w:r>
              <w:t>12</w:t>
            </w:r>
            <w:r w:rsidRPr="0010797E">
              <w:rPr>
                <w:vertAlign w:val="superscript"/>
              </w:rPr>
              <w:t>th</w:t>
            </w:r>
            <w:r>
              <w:t xml:space="preserve"> January</w:t>
            </w:r>
          </w:p>
        </w:tc>
        <w:tc>
          <w:tcPr>
            <w:tcW w:w="2835" w:type="dxa"/>
          </w:tcPr>
          <w:p w:rsidR="007256F1" w:rsidRDefault="007256F1" w:rsidP="00550998">
            <w:r>
              <w:t>Friday</w:t>
            </w:r>
          </w:p>
          <w:p w:rsidR="0010797E" w:rsidRDefault="0010797E" w:rsidP="00550998">
            <w:r>
              <w:t>13</w:t>
            </w:r>
            <w:r w:rsidRPr="0010797E">
              <w:rPr>
                <w:vertAlign w:val="superscript"/>
              </w:rPr>
              <w:t>th</w:t>
            </w:r>
            <w:r>
              <w:t xml:space="preserve"> January</w:t>
            </w:r>
          </w:p>
        </w:tc>
        <w:tc>
          <w:tcPr>
            <w:tcW w:w="2835" w:type="dxa"/>
          </w:tcPr>
          <w:p w:rsidR="007256F1" w:rsidRDefault="007256F1" w:rsidP="00550998">
            <w:r>
              <w:t>Saturday</w:t>
            </w:r>
          </w:p>
          <w:p w:rsidR="0010797E" w:rsidRDefault="0010797E" w:rsidP="00550998">
            <w:r>
              <w:t>14</w:t>
            </w:r>
            <w:r w:rsidRPr="0010797E">
              <w:rPr>
                <w:vertAlign w:val="superscript"/>
              </w:rPr>
              <w:t>th</w:t>
            </w:r>
            <w:r>
              <w:t xml:space="preserve"> January</w:t>
            </w:r>
          </w:p>
        </w:tc>
        <w:tc>
          <w:tcPr>
            <w:tcW w:w="2835" w:type="dxa"/>
          </w:tcPr>
          <w:p w:rsidR="007256F1" w:rsidRDefault="007256F1" w:rsidP="00550998">
            <w:r>
              <w:t>Sunday</w:t>
            </w:r>
          </w:p>
          <w:p w:rsidR="0010797E" w:rsidRDefault="0010797E" w:rsidP="00550998">
            <w:r>
              <w:t>15</w:t>
            </w:r>
            <w:r w:rsidRPr="0010797E">
              <w:rPr>
                <w:vertAlign w:val="superscript"/>
              </w:rPr>
              <w:t>th</w:t>
            </w:r>
            <w:r>
              <w:t xml:space="preserve"> January</w:t>
            </w:r>
          </w:p>
        </w:tc>
      </w:tr>
      <w:tr w:rsidR="0010797E" w:rsidTr="0010797E">
        <w:tc>
          <w:tcPr>
            <w:tcW w:w="2834" w:type="dxa"/>
          </w:tcPr>
          <w:p w:rsidR="0010797E" w:rsidRDefault="0010797E" w:rsidP="00550998"/>
        </w:tc>
        <w:tc>
          <w:tcPr>
            <w:tcW w:w="2835" w:type="dxa"/>
          </w:tcPr>
          <w:p w:rsidR="0010797E" w:rsidRDefault="0010797E" w:rsidP="00550998">
            <w:r>
              <w:t>Visit Windsor Castle</w:t>
            </w:r>
            <w:r w:rsidR="00DE2B77">
              <w:t xml:space="preserve"> 1000hrs</w:t>
            </w:r>
          </w:p>
        </w:tc>
        <w:tc>
          <w:tcPr>
            <w:tcW w:w="2835" w:type="dxa"/>
          </w:tcPr>
          <w:p w:rsidR="0010797E" w:rsidRDefault="005000C7" w:rsidP="00550998">
            <w:r>
              <w:t xml:space="preserve">Work Meeting </w:t>
            </w:r>
            <w:r w:rsidR="0010797E">
              <w:t>9</w:t>
            </w:r>
            <w:r>
              <w:t>.</w:t>
            </w:r>
            <w:r w:rsidR="0010797E">
              <w:t>00</w:t>
            </w:r>
            <w:r>
              <w:t>am – 1.00pm</w:t>
            </w:r>
          </w:p>
          <w:p w:rsidR="0010797E" w:rsidRDefault="0010797E" w:rsidP="00550998"/>
          <w:p w:rsidR="0010797E" w:rsidRDefault="0010797E" w:rsidP="00550998">
            <w:r>
              <w:t>Incl Carol Leather from Independent Dyslexia Consultants</w:t>
            </w:r>
          </w:p>
          <w:p w:rsidR="0010797E" w:rsidRDefault="0010797E" w:rsidP="00550998">
            <w:r>
              <w:t>Project planning time</w:t>
            </w:r>
          </w:p>
          <w:p w:rsidR="0010797E" w:rsidRDefault="0010797E" w:rsidP="00550998"/>
        </w:tc>
        <w:tc>
          <w:tcPr>
            <w:tcW w:w="2835" w:type="dxa"/>
          </w:tcPr>
          <w:p w:rsidR="0010797E" w:rsidRDefault="0010797E" w:rsidP="00550998">
            <w:r>
              <w:t>BETT Conference</w:t>
            </w:r>
          </w:p>
        </w:tc>
        <w:tc>
          <w:tcPr>
            <w:tcW w:w="2835" w:type="dxa"/>
          </w:tcPr>
          <w:p w:rsidR="0010797E" w:rsidRDefault="0010797E" w:rsidP="00550998">
            <w:r>
              <w:t>Travel home</w:t>
            </w:r>
          </w:p>
          <w:p w:rsidR="0010797E" w:rsidRDefault="0010797E" w:rsidP="00550998">
            <w:r>
              <w:t xml:space="preserve">Danish and Sicily participants </w:t>
            </w:r>
          </w:p>
        </w:tc>
      </w:tr>
      <w:tr w:rsidR="0010797E" w:rsidTr="0010797E">
        <w:tc>
          <w:tcPr>
            <w:tcW w:w="2834" w:type="dxa"/>
          </w:tcPr>
          <w:p w:rsidR="0010797E" w:rsidRDefault="0010797E" w:rsidP="00550998">
            <w:r>
              <w:t>Participants arrive Windsor</w:t>
            </w:r>
          </w:p>
          <w:p w:rsidR="0010797E" w:rsidRDefault="0010797E" w:rsidP="00550998"/>
          <w:p w:rsidR="0010797E" w:rsidRDefault="0010797E" w:rsidP="00550998">
            <w:r>
              <w:t>Hotel Clarence</w:t>
            </w:r>
          </w:p>
        </w:tc>
        <w:tc>
          <w:tcPr>
            <w:tcW w:w="2835" w:type="dxa"/>
          </w:tcPr>
          <w:p w:rsidR="005000C7" w:rsidRDefault="005000C7" w:rsidP="00550998">
            <w:r>
              <w:t xml:space="preserve">Lunch and then </w:t>
            </w:r>
          </w:p>
          <w:p w:rsidR="0010797E" w:rsidRDefault="0010797E" w:rsidP="00550998">
            <w:r>
              <w:t>Work Meeting 1</w:t>
            </w:r>
            <w:r w:rsidR="005000C7">
              <w:t>.00- 6.00pm</w:t>
            </w:r>
          </w:p>
          <w:p w:rsidR="0010797E" w:rsidRDefault="0010797E" w:rsidP="00550998"/>
          <w:p w:rsidR="0010797E" w:rsidRDefault="0010797E" w:rsidP="00550998">
            <w:r>
              <w:t xml:space="preserve">Including </w:t>
            </w:r>
          </w:p>
          <w:p w:rsidR="0010797E" w:rsidRDefault="0010797E" w:rsidP="00550998">
            <w:r>
              <w:t>Group introductions and updates</w:t>
            </w:r>
          </w:p>
          <w:p w:rsidR="0010797E" w:rsidRDefault="0010797E" w:rsidP="00550998">
            <w:r>
              <w:t>Bangor University</w:t>
            </w:r>
          </w:p>
          <w:p w:rsidR="0010797E" w:rsidRDefault="0010797E" w:rsidP="0010797E">
            <w:r>
              <w:t>Frankie Bowbrick RAF</w:t>
            </w:r>
          </w:p>
          <w:p w:rsidR="0010797E" w:rsidRDefault="0010797E" w:rsidP="0010797E">
            <w:r>
              <w:t>Project planning time</w:t>
            </w:r>
          </w:p>
          <w:p w:rsidR="0010797E" w:rsidRDefault="0010797E" w:rsidP="00550998"/>
        </w:tc>
        <w:tc>
          <w:tcPr>
            <w:tcW w:w="2835" w:type="dxa"/>
          </w:tcPr>
          <w:p w:rsidR="0010797E" w:rsidRDefault="0010797E" w:rsidP="005000C7">
            <w:r>
              <w:t>Free time to explore Windsor further,</w:t>
            </w:r>
            <w:r w:rsidR="005000C7">
              <w:t xml:space="preserve"> town centre, shops, local sights, and</w:t>
            </w:r>
            <w:r>
              <w:t xml:space="preserve"> possible visit to Eton college</w:t>
            </w:r>
          </w:p>
          <w:p w:rsidR="005000C7" w:rsidRDefault="005000C7" w:rsidP="005000C7">
            <w:r>
              <w:t>To be confirmed depending on weather.</w:t>
            </w:r>
          </w:p>
        </w:tc>
        <w:tc>
          <w:tcPr>
            <w:tcW w:w="2835" w:type="dxa"/>
          </w:tcPr>
          <w:p w:rsidR="0010797E" w:rsidRDefault="0010797E" w:rsidP="00550998">
            <w:r>
              <w:t xml:space="preserve">BETT Conference London </w:t>
            </w:r>
          </w:p>
          <w:p w:rsidR="0010797E" w:rsidRDefault="0010797E" w:rsidP="00550998">
            <w:r>
              <w:t>Plus free time to explore and visit the sights of London</w:t>
            </w:r>
          </w:p>
          <w:p w:rsidR="0010797E" w:rsidRDefault="0010797E" w:rsidP="00550998"/>
        </w:tc>
        <w:tc>
          <w:tcPr>
            <w:tcW w:w="2835" w:type="dxa"/>
          </w:tcPr>
          <w:p w:rsidR="0010797E" w:rsidRDefault="0010797E" w:rsidP="00550998"/>
        </w:tc>
      </w:tr>
      <w:tr w:rsidR="0010797E" w:rsidTr="0010797E">
        <w:tc>
          <w:tcPr>
            <w:tcW w:w="2834" w:type="dxa"/>
          </w:tcPr>
          <w:p w:rsidR="00CB67AA" w:rsidRDefault="0010797E" w:rsidP="00550998">
            <w:r>
              <w:t>Welcome dinner</w:t>
            </w:r>
          </w:p>
          <w:p w:rsidR="00CB67AA" w:rsidRDefault="00CB67AA" w:rsidP="00550998"/>
          <w:p w:rsidR="00CB67AA" w:rsidRDefault="00CB67AA" w:rsidP="00CB67AA">
            <w:r>
              <w:t>Meet at hotel at 7.00pm to walk to restaurant together</w:t>
            </w:r>
          </w:p>
        </w:tc>
        <w:tc>
          <w:tcPr>
            <w:tcW w:w="2835" w:type="dxa"/>
          </w:tcPr>
          <w:p w:rsidR="0010797E" w:rsidRDefault="0010797E" w:rsidP="00550998">
            <w:r>
              <w:t>Group dinner</w:t>
            </w:r>
          </w:p>
        </w:tc>
        <w:tc>
          <w:tcPr>
            <w:tcW w:w="2835" w:type="dxa"/>
          </w:tcPr>
          <w:p w:rsidR="0010797E" w:rsidRDefault="0010797E" w:rsidP="00550998">
            <w:r>
              <w:t>Group dinner</w:t>
            </w:r>
          </w:p>
        </w:tc>
        <w:tc>
          <w:tcPr>
            <w:tcW w:w="2835" w:type="dxa"/>
          </w:tcPr>
          <w:p w:rsidR="0010797E" w:rsidRDefault="0010797E" w:rsidP="00550998">
            <w:r>
              <w:t>Italian Participants travel home</w:t>
            </w:r>
          </w:p>
        </w:tc>
        <w:tc>
          <w:tcPr>
            <w:tcW w:w="2835" w:type="dxa"/>
          </w:tcPr>
          <w:p w:rsidR="0010797E" w:rsidRDefault="0010797E" w:rsidP="00550998"/>
        </w:tc>
      </w:tr>
    </w:tbl>
    <w:p w:rsidR="00661393" w:rsidRDefault="00661393" w:rsidP="00550998"/>
    <w:p w:rsidR="0010797E" w:rsidRDefault="00661393" w:rsidP="00550998">
      <w:r>
        <w:t>Work meeting schedules below.</w:t>
      </w:r>
    </w:p>
    <w:p w:rsidR="00661393" w:rsidRDefault="00661393" w:rsidP="00550998"/>
    <w:p w:rsidR="00661393" w:rsidRDefault="00661393" w:rsidP="00550998"/>
    <w:p w:rsidR="00661393" w:rsidRPr="00640331" w:rsidRDefault="00661393" w:rsidP="00550998">
      <w:pPr>
        <w:rPr>
          <w:b/>
          <w:sz w:val="32"/>
          <w:szCs w:val="32"/>
        </w:rPr>
      </w:pPr>
      <w:r w:rsidRPr="00640331">
        <w:rPr>
          <w:b/>
          <w:sz w:val="32"/>
          <w:szCs w:val="32"/>
        </w:rPr>
        <w:t>Business Meeting Schedules</w:t>
      </w:r>
    </w:p>
    <w:p w:rsidR="00640331" w:rsidRDefault="00640331" w:rsidP="00550998">
      <w:r>
        <w:t>Day 1</w:t>
      </w:r>
    </w:p>
    <w:tbl>
      <w:tblPr>
        <w:tblStyle w:val="TableGrid"/>
        <w:tblW w:w="0" w:type="auto"/>
        <w:tblLook w:val="04A0"/>
      </w:tblPr>
      <w:tblGrid>
        <w:gridCol w:w="1044"/>
        <w:gridCol w:w="13124"/>
      </w:tblGrid>
      <w:tr w:rsidR="00640331" w:rsidRPr="00640331" w:rsidTr="00640331">
        <w:tc>
          <w:tcPr>
            <w:tcW w:w="1044" w:type="dxa"/>
          </w:tcPr>
          <w:p w:rsidR="00640331" w:rsidRPr="00640331" w:rsidRDefault="00640331" w:rsidP="00550998">
            <w:pPr>
              <w:rPr>
                <w:b/>
              </w:rPr>
            </w:pPr>
            <w:r w:rsidRPr="00640331">
              <w:rPr>
                <w:b/>
              </w:rPr>
              <w:t xml:space="preserve">Time </w:t>
            </w:r>
          </w:p>
        </w:tc>
        <w:tc>
          <w:tcPr>
            <w:tcW w:w="13124" w:type="dxa"/>
          </w:tcPr>
          <w:p w:rsidR="00640331" w:rsidRPr="00640331" w:rsidRDefault="00640331" w:rsidP="00550998">
            <w:pPr>
              <w:rPr>
                <w:b/>
              </w:rPr>
            </w:pPr>
            <w:r w:rsidRPr="00640331">
              <w:rPr>
                <w:b/>
              </w:rPr>
              <w:t>Thursday 12</w:t>
            </w:r>
            <w:r w:rsidRPr="00640331">
              <w:rPr>
                <w:b/>
                <w:vertAlign w:val="superscript"/>
              </w:rPr>
              <w:t>th</w:t>
            </w:r>
            <w:r w:rsidRPr="00640331">
              <w:rPr>
                <w:b/>
              </w:rPr>
              <w:t xml:space="preserve"> January 2012</w:t>
            </w:r>
          </w:p>
        </w:tc>
      </w:tr>
      <w:tr w:rsidR="005000C7" w:rsidTr="00640331">
        <w:tc>
          <w:tcPr>
            <w:tcW w:w="1044" w:type="dxa"/>
          </w:tcPr>
          <w:p w:rsidR="005000C7" w:rsidRPr="00640331" w:rsidRDefault="005000C7" w:rsidP="00550998">
            <w:pPr>
              <w:rPr>
                <w:b/>
              </w:rPr>
            </w:pPr>
            <w:r>
              <w:rPr>
                <w:b/>
              </w:rPr>
              <w:t xml:space="preserve">1.00pm </w:t>
            </w:r>
          </w:p>
        </w:tc>
        <w:tc>
          <w:tcPr>
            <w:tcW w:w="13124" w:type="dxa"/>
          </w:tcPr>
          <w:p w:rsidR="005000C7" w:rsidRDefault="005000C7" w:rsidP="00550998">
            <w:r>
              <w:t xml:space="preserve">Lunch provided in meeting room </w:t>
            </w:r>
          </w:p>
          <w:p w:rsidR="005000C7" w:rsidRDefault="005000C7" w:rsidP="00550998"/>
        </w:tc>
      </w:tr>
      <w:tr w:rsidR="00640331" w:rsidTr="00640331">
        <w:tc>
          <w:tcPr>
            <w:tcW w:w="1044" w:type="dxa"/>
          </w:tcPr>
          <w:p w:rsidR="00640331" w:rsidRPr="00640331" w:rsidRDefault="005000C7" w:rsidP="00550998">
            <w:pPr>
              <w:rPr>
                <w:b/>
              </w:rPr>
            </w:pPr>
            <w:r>
              <w:rPr>
                <w:b/>
              </w:rPr>
              <w:t>1.20</w:t>
            </w:r>
            <w:r w:rsidR="00640331" w:rsidRPr="00640331">
              <w:rPr>
                <w:b/>
              </w:rPr>
              <w:t>pm</w:t>
            </w:r>
          </w:p>
        </w:tc>
        <w:tc>
          <w:tcPr>
            <w:tcW w:w="13124" w:type="dxa"/>
          </w:tcPr>
          <w:p w:rsidR="00640331" w:rsidRDefault="00640331" w:rsidP="00550998">
            <w:r>
              <w:t>Welcome and Information from Jane Myers</w:t>
            </w:r>
          </w:p>
          <w:p w:rsidR="00640331" w:rsidRDefault="00640331" w:rsidP="00550998"/>
        </w:tc>
      </w:tr>
      <w:tr w:rsidR="00640331" w:rsidTr="00640331">
        <w:tc>
          <w:tcPr>
            <w:tcW w:w="1044" w:type="dxa"/>
          </w:tcPr>
          <w:p w:rsidR="00640331" w:rsidRPr="00640331" w:rsidRDefault="00640331" w:rsidP="00550998">
            <w:pPr>
              <w:rPr>
                <w:b/>
              </w:rPr>
            </w:pPr>
            <w:r w:rsidRPr="00640331">
              <w:rPr>
                <w:b/>
              </w:rPr>
              <w:t>1.40pm</w:t>
            </w:r>
          </w:p>
        </w:tc>
        <w:tc>
          <w:tcPr>
            <w:tcW w:w="13124" w:type="dxa"/>
          </w:tcPr>
          <w:p w:rsidR="00640331" w:rsidRDefault="00640331" w:rsidP="00550998">
            <w:r>
              <w:t>Brief introductions from partners (10mins max per partner)</w:t>
            </w:r>
          </w:p>
          <w:p w:rsidR="00640331" w:rsidRDefault="00640331" w:rsidP="00550998">
            <w:r>
              <w:t>UK – Jane to do</w:t>
            </w:r>
            <w:r w:rsidR="005000C7">
              <w:t xml:space="preserve"> hers</w:t>
            </w:r>
            <w:r>
              <w:t xml:space="preserve"> after her introduction</w:t>
            </w:r>
          </w:p>
          <w:p w:rsidR="00640331" w:rsidRDefault="00640331" w:rsidP="00550998">
            <w:r>
              <w:t>Sicily</w:t>
            </w:r>
          </w:p>
          <w:p w:rsidR="00640331" w:rsidRDefault="00640331" w:rsidP="00550998">
            <w:r>
              <w:t>Denmark</w:t>
            </w:r>
          </w:p>
          <w:p w:rsidR="00640331" w:rsidRDefault="00640331" w:rsidP="00550998">
            <w:r>
              <w:t>Italy</w:t>
            </w:r>
          </w:p>
          <w:p w:rsidR="00640331" w:rsidRDefault="00640331" w:rsidP="00550998">
            <w:r>
              <w:t>Turkey – via notes from Gurkan Gur</w:t>
            </w:r>
          </w:p>
          <w:p w:rsidR="00640331" w:rsidRDefault="00640331" w:rsidP="00550998"/>
        </w:tc>
      </w:tr>
      <w:tr w:rsidR="00640331" w:rsidTr="00640331">
        <w:tc>
          <w:tcPr>
            <w:tcW w:w="1044" w:type="dxa"/>
          </w:tcPr>
          <w:p w:rsidR="00640331" w:rsidRPr="00640331" w:rsidRDefault="00640331" w:rsidP="00640331">
            <w:pPr>
              <w:rPr>
                <w:b/>
              </w:rPr>
            </w:pPr>
            <w:r w:rsidRPr="00640331">
              <w:rPr>
                <w:b/>
              </w:rPr>
              <w:t>2.20pm</w:t>
            </w:r>
          </w:p>
        </w:tc>
        <w:tc>
          <w:tcPr>
            <w:tcW w:w="13124" w:type="dxa"/>
          </w:tcPr>
          <w:p w:rsidR="00640331" w:rsidRDefault="00640331" w:rsidP="00550998">
            <w:r>
              <w:t>Presentation from Frankie Bowbrick RAF (Royal Air Force)</w:t>
            </w:r>
          </w:p>
          <w:p w:rsidR="00640331" w:rsidRDefault="00640331" w:rsidP="00550998">
            <w:r>
              <w:t>On RAF policy on dyslexia, work within the RAF to support dyslexic individuals.</w:t>
            </w:r>
          </w:p>
          <w:p w:rsidR="00640331" w:rsidRDefault="00640331" w:rsidP="00550998">
            <w:r>
              <w:t>This is an excellent example of how the rights of individuals with dyslexia are represented within a major organisation.</w:t>
            </w:r>
          </w:p>
          <w:p w:rsidR="00640331" w:rsidRDefault="00640331" w:rsidP="00550998"/>
        </w:tc>
      </w:tr>
      <w:tr w:rsidR="00640331" w:rsidTr="00640331">
        <w:tc>
          <w:tcPr>
            <w:tcW w:w="1044" w:type="dxa"/>
          </w:tcPr>
          <w:p w:rsidR="00640331" w:rsidRPr="00640331" w:rsidRDefault="00640331" w:rsidP="00550998">
            <w:pPr>
              <w:rPr>
                <w:b/>
              </w:rPr>
            </w:pPr>
            <w:r w:rsidRPr="00640331">
              <w:rPr>
                <w:b/>
              </w:rPr>
              <w:t>3.20</w:t>
            </w:r>
            <w:r>
              <w:rPr>
                <w:b/>
              </w:rPr>
              <w:t>pm</w:t>
            </w:r>
          </w:p>
        </w:tc>
        <w:tc>
          <w:tcPr>
            <w:tcW w:w="13124" w:type="dxa"/>
          </w:tcPr>
          <w:p w:rsidR="00640331" w:rsidRDefault="00640331" w:rsidP="00550998">
            <w:r>
              <w:t>Break for coffee/tea</w:t>
            </w:r>
          </w:p>
        </w:tc>
      </w:tr>
      <w:tr w:rsidR="00640331" w:rsidTr="00640331">
        <w:tc>
          <w:tcPr>
            <w:tcW w:w="1044" w:type="dxa"/>
          </w:tcPr>
          <w:p w:rsidR="00640331" w:rsidRPr="00640331" w:rsidRDefault="00640331" w:rsidP="00550998">
            <w:pPr>
              <w:rPr>
                <w:b/>
              </w:rPr>
            </w:pPr>
            <w:r w:rsidRPr="00640331">
              <w:rPr>
                <w:b/>
              </w:rPr>
              <w:t>3.45</w:t>
            </w:r>
            <w:r>
              <w:rPr>
                <w:b/>
              </w:rPr>
              <w:t>pm</w:t>
            </w:r>
          </w:p>
        </w:tc>
        <w:tc>
          <w:tcPr>
            <w:tcW w:w="13124" w:type="dxa"/>
          </w:tcPr>
          <w:p w:rsidR="00640331" w:rsidRDefault="00640331" w:rsidP="00550998">
            <w:r>
              <w:t>Introduction from Bangor Dyslexia Unit.</w:t>
            </w:r>
          </w:p>
          <w:p w:rsidR="00640331" w:rsidRDefault="00640331" w:rsidP="00550998">
            <w:r>
              <w:t xml:space="preserve">A shining example of excellent practice in supporting dyslexic learners within Higher Education. </w:t>
            </w:r>
          </w:p>
          <w:p w:rsidR="00640331" w:rsidRDefault="005000C7" w:rsidP="00550998">
            <w:r>
              <w:t>This will be a brief presentation covering their background and current projects, and an opportunity to discuss potential links with the DYS ART project.</w:t>
            </w:r>
            <w:r w:rsidR="00640331">
              <w:t xml:space="preserve"> </w:t>
            </w:r>
          </w:p>
          <w:p w:rsidR="00640331" w:rsidRDefault="00640331" w:rsidP="00550998"/>
        </w:tc>
      </w:tr>
      <w:tr w:rsidR="00640331" w:rsidTr="00640331">
        <w:tc>
          <w:tcPr>
            <w:tcW w:w="1044" w:type="dxa"/>
          </w:tcPr>
          <w:p w:rsidR="00640331" w:rsidRPr="00640331" w:rsidRDefault="00640331" w:rsidP="00550998">
            <w:pPr>
              <w:rPr>
                <w:b/>
              </w:rPr>
            </w:pPr>
            <w:r>
              <w:rPr>
                <w:b/>
              </w:rPr>
              <w:t>4.30</w:t>
            </w:r>
            <w:r w:rsidRPr="00640331">
              <w:rPr>
                <w:b/>
              </w:rPr>
              <w:t>pm</w:t>
            </w:r>
          </w:p>
        </w:tc>
        <w:tc>
          <w:tcPr>
            <w:tcW w:w="13124" w:type="dxa"/>
          </w:tcPr>
          <w:p w:rsidR="00640331" w:rsidRDefault="00640331" w:rsidP="00550998">
            <w:r>
              <w:t>Update from Carlo on project progress</w:t>
            </w:r>
          </w:p>
          <w:p w:rsidR="00640331" w:rsidRDefault="00640331" w:rsidP="00550998">
            <w:r>
              <w:t>Partner discussions on activities etc</w:t>
            </w:r>
          </w:p>
          <w:p w:rsidR="00640331" w:rsidRDefault="00640331" w:rsidP="00550998"/>
        </w:tc>
      </w:tr>
      <w:tr w:rsidR="00640331" w:rsidTr="00640331">
        <w:tc>
          <w:tcPr>
            <w:tcW w:w="1044" w:type="dxa"/>
          </w:tcPr>
          <w:p w:rsidR="00640331" w:rsidRPr="00640331" w:rsidRDefault="00640331" w:rsidP="00550998">
            <w:pPr>
              <w:rPr>
                <w:b/>
              </w:rPr>
            </w:pPr>
            <w:r w:rsidRPr="00640331">
              <w:rPr>
                <w:b/>
              </w:rPr>
              <w:t>5.45pm</w:t>
            </w:r>
          </w:p>
        </w:tc>
        <w:tc>
          <w:tcPr>
            <w:tcW w:w="13124" w:type="dxa"/>
          </w:tcPr>
          <w:p w:rsidR="00640331" w:rsidRDefault="00640331" w:rsidP="00550998">
            <w:r>
              <w:t>Jane to summarise and round up meeting information</w:t>
            </w:r>
          </w:p>
        </w:tc>
      </w:tr>
      <w:tr w:rsidR="00640331" w:rsidTr="00640331">
        <w:tc>
          <w:tcPr>
            <w:tcW w:w="1044" w:type="dxa"/>
          </w:tcPr>
          <w:p w:rsidR="00640331" w:rsidRPr="00640331" w:rsidRDefault="00640331" w:rsidP="00550998">
            <w:pPr>
              <w:rPr>
                <w:b/>
              </w:rPr>
            </w:pPr>
            <w:r w:rsidRPr="00640331">
              <w:rPr>
                <w:b/>
              </w:rPr>
              <w:t xml:space="preserve">6.00pm </w:t>
            </w:r>
          </w:p>
        </w:tc>
        <w:tc>
          <w:tcPr>
            <w:tcW w:w="13124" w:type="dxa"/>
          </w:tcPr>
          <w:p w:rsidR="00640331" w:rsidRDefault="00640331" w:rsidP="00550998">
            <w:r>
              <w:t>Meeting close</w:t>
            </w:r>
          </w:p>
        </w:tc>
      </w:tr>
    </w:tbl>
    <w:p w:rsidR="00661393" w:rsidRDefault="00661393" w:rsidP="00550998"/>
    <w:p w:rsidR="00640331" w:rsidRDefault="00640331" w:rsidP="00550998"/>
    <w:p w:rsidR="00640331" w:rsidRDefault="00640331" w:rsidP="00550998"/>
    <w:p w:rsidR="00640331" w:rsidRDefault="00640331" w:rsidP="00550998"/>
    <w:p w:rsidR="00640331" w:rsidRDefault="00640331" w:rsidP="00550998">
      <w:r>
        <w:t>Day 2</w:t>
      </w:r>
    </w:p>
    <w:p w:rsidR="00640331" w:rsidRDefault="00640331" w:rsidP="00550998"/>
    <w:tbl>
      <w:tblPr>
        <w:tblStyle w:val="TableGrid"/>
        <w:tblW w:w="0" w:type="auto"/>
        <w:tblLook w:val="04A0"/>
      </w:tblPr>
      <w:tblGrid>
        <w:gridCol w:w="1177"/>
        <w:gridCol w:w="12997"/>
      </w:tblGrid>
      <w:tr w:rsidR="00640331" w:rsidRPr="00640331" w:rsidTr="00640331">
        <w:tc>
          <w:tcPr>
            <w:tcW w:w="1101" w:type="dxa"/>
          </w:tcPr>
          <w:p w:rsidR="00640331" w:rsidRPr="00640331" w:rsidRDefault="00640331" w:rsidP="00550998">
            <w:pPr>
              <w:rPr>
                <w:b/>
              </w:rPr>
            </w:pPr>
            <w:r w:rsidRPr="00640331">
              <w:rPr>
                <w:b/>
              </w:rPr>
              <w:t xml:space="preserve">Time </w:t>
            </w:r>
          </w:p>
        </w:tc>
        <w:tc>
          <w:tcPr>
            <w:tcW w:w="13073" w:type="dxa"/>
          </w:tcPr>
          <w:p w:rsidR="00640331" w:rsidRPr="00640331" w:rsidRDefault="00640331" w:rsidP="00550998">
            <w:pPr>
              <w:rPr>
                <w:b/>
              </w:rPr>
            </w:pPr>
            <w:r w:rsidRPr="00640331">
              <w:rPr>
                <w:b/>
              </w:rPr>
              <w:t>Friday 13</w:t>
            </w:r>
            <w:r w:rsidRPr="00640331">
              <w:rPr>
                <w:b/>
                <w:vertAlign w:val="superscript"/>
              </w:rPr>
              <w:t>th</w:t>
            </w:r>
            <w:r w:rsidRPr="00640331">
              <w:rPr>
                <w:b/>
              </w:rPr>
              <w:t xml:space="preserve"> January 2012</w:t>
            </w:r>
          </w:p>
        </w:tc>
      </w:tr>
      <w:tr w:rsidR="00640331" w:rsidTr="00640331">
        <w:tc>
          <w:tcPr>
            <w:tcW w:w="1101" w:type="dxa"/>
          </w:tcPr>
          <w:p w:rsidR="00640331" w:rsidRPr="00640331" w:rsidRDefault="00640331" w:rsidP="00550998">
            <w:pPr>
              <w:rPr>
                <w:b/>
              </w:rPr>
            </w:pPr>
            <w:r w:rsidRPr="00640331">
              <w:rPr>
                <w:b/>
              </w:rPr>
              <w:t>9.00am</w:t>
            </w:r>
          </w:p>
        </w:tc>
        <w:tc>
          <w:tcPr>
            <w:tcW w:w="13073" w:type="dxa"/>
          </w:tcPr>
          <w:p w:rsidR="00640331" w:rsidRDefault="00640331" w:rsidP="00550998">
            <w:r>
              <w:t>Open meeting with review of day 1 content</w:t>
            </w:r>
          </w:p>
        </w:tc>
      </w:tr>
      <w:tr w:rsidR="00640331" w:rsidTr="00640331">
        <w:tc>
          <w:tcPr>
            <w:tcW w:w="1101" w:type="dxa"/>
          </w:tcPr>
          <w:p w:rsidR="00640331" w:rsidRPr="00640331" w:rsidRDefault="00640331" w:rsidP="00550998">
            <w:pPr>
              <w:rPr>
                <w:b/>
              </w:rPr>
            </w:pPr>
            <w:r w:rsidRPr="00640331">
              <w:rPr>
                <w:b/>
              </w:rPr>
              <w:t>9.30am</w:t>
            </w:r>
          </w:p>
        </w:tc>
        <w:tc>
          <w:tcPr>
            <w:tcW w:w="13073" w:type="dxa"/>
          </w:tcPr>
          <w:p w:rsidR="00640331" w:rsidRDefault="00640331" w:rsidP="00550998">
            <w:r>
              <w:t>Carlo - Project Group discussions</w:t>
            </w:r>
          </w:p>
          <w:p w:rsidR="00640331" w:rsidRDefault="00640331" w:rsidP="00550998">
            <w:r>
              <w:t>Action planning</w:t>
            </w:r>
          </w:p>
          <w:p w:rsidR="00640331" w:rsidRDefault="00640331" w:rsidP="00550998">
            <w:r>
              <w:t>Next meeting</w:t>
            </w:r>
          </w:p>
          <w:p w:rsidR="00640331" w:rsidRDefault="00640331" w:rsidP="00550998"/>
        </w:tc>
      </w:tr>
      <w:tr w:rsidR="00640331" w:rsidTr="00640331">
        <w:tc>
          <w:tcPr>
            <w:tcW w:w="1101" w:type="dxa"/>
          </w:tcPr>
          <w:p w:rsidR="00640331" w:rsidRPr="00640331" w:rsidRDefault="00640331" w:rsidP="00550998">
            <w:pPr>
              <w:rPr>
                <w:b/>
              </w:rPr>
            </w:pPr>
            <w:r>
              <w:rPr>
                <w:b/>
              </w:rPr>
              <w:t>10.30</w:t>
            </w:r>
            <w:r w:rsidRPr="00640331">
              <w:rPr>
                <w:b/>
              </w:rPr>
              <w:t>am</w:t>
            </w:r>
          </w:p>
        </w:tc>
        <w:tc>
          <w:tcPr>
            <w:tcW w:w="13073" w:type="dxa"/>
          </w:tcPr>
          <w:p w:rsidR="00640331" w:rsidRDefault="00640331" w:rsidP="00640331">
            <w:r>
              <w:t>Carol Leather – Independent Dyslexia Consultants</w:t>
            </w:r>
          </w:p>
          <w:p w:rsidR="00640331" w:rsidRDefault="00640331" w:rsidP="00640331">
            <w:r>
              <w:t xml:space="preserve">A leading authority on coaching and tutoring dyslexic adults. </w:t>
            </w:r>
          </w:p>
          <w:p w:rsidR="00640331" w:rsidRDefault="00640331" w:rsidP="00640331">
            <w:r>
              <w:t>Carol will introduce herself and the work she is engaged with along with a short introduction to her doctorate research (20 mins) followed by group discussion</w:t>
            </w:r>
          </w:p>
        </w:tc>
      </w:tr>
      <w:tr w:rsidR="00640331" w:rsidTr="00640331">
        <w:tc>
          <w:tcPr>
            <w:tcW w:w="1101" w:type="dxa"/>
          </w:tcPr>
          <w:p w:rsidR="00640331" w:rsidRPr="00640331" w:rsidRDefault="00640331" w:rsidP="00550998">
            <w:pPr>
              <w:rPr>
                <w:b/>
              </w:rPr>
            </w:pPr>
            <w:r>
              <w:rPr>
                <w:b/>
              </w:rPr>
              <w:t>11.15</w:t>
            </w:r>
            <w:r w:rsidRPr="00640331">
              <w:rPr>
                <w:b/>
              </w:rPr>
              <w:t>am</w:t>
            </w:r>
          </w:p>
        </w:tc>
        <w:tc>
          <w:tcPr>
            <w:tcW w:w="13073" w:type="dxa"/>
          </w:tcPr>
          <w:p w:rsidR="00640331" w:rsidRDefault="00640331" w:rsidP="00550998">
            <w:r>
              <w:t>Break for coffee/tea</w:t>
            </w:r>
          </w:p>
          <w:p w:rsidR="00640331" w:rsidRDefault="00640331" w:rsidP="00550998"/>
        </w:tc>
      </w:tr>
      <w:tr w:rsidR="00640331" w:rsidTr="00640331">
        <w:tc>
          <w:tcPr>
            <w:tcW w:w="1101" w:type="dxa"/>
          </w:tcPr>
          <w:p w:rsidR="00640331" w:rsidRPr="00640331" w:rsidRDefault="00640331" w:rsidP="00550998">
            <w:pPr>
              <w:rPr>
                <w:b/>
              </w:rPr>
            </w:pPr>
            <w:r w:rsidRPr="00640331">
              <w:rPr>
                <w:b/>
              </w:rPr>
              <w:t>11.</w:t>
            </w:r>
            <w:r>
              <w:rPr>
                <w:b/>
              </w:rPr>
              <w:t>30am</w:t>
            </w:r>
          </w:p>
        </w:tc>
        <w:tc>
          <w:tcPr>
            <w:tcW w:w="13073" w:type="dxa"/>
          </w:tcPr>
          <w:p w:rsidR="00640331" w:rsidRDefault="00640331" w:rsidP="00640331">
            <w:r>
              <w:t>Speaker or session content to be confirmed</w:t>
            </w:r>
          </w:p>
          <w:p w:rsidR="00640331" w:rsidRDefault="00640331" w:rsidP="00640331"/>
        </w:tc>
      </w:tr>
      <w:tr w:rsidR="00640331" w:rsidTr="00640331">
        <w:tc>
          <w:tcPr>
            <w:tcW w:w="1101" w:type="dxa"/>
          </w:tcPr>
          <w:p w:rsidR="00640331" w:rsidRPr="00640331" w:rsidRDefault="00640331" w:rsidP="00550998">
            <w:pPr>
              <w:rPr>
                <w:b/>
              </w:rPr>
            </w:pPr>
            <w:r w:rsidRPr="00640331">
              <w:rPr>
                <w:b/>
              </w:rPr>
              <w:t>12.45pm</w:t>
            </w:r>
          </w:p>
        </w:tc>
        <w:tc>
          <w:tcPr>
            <w:tcW w:w="13073" w:type="dxa"/>
          </w:tcPr>
          <w:p w:rsidR="00640331" w:rsidRDefault="00640331" w:rsidP="00550998">
            <w:r>
              <w:t>Jane to summarise meeting and actions</w:t>
            </w:r>
          </w:p>
          <w:p w:rsidR="00640331" w:rsidRDefault="00640331" w:rsidP="00550998"/>
        </w:tc>
      </w:tr>
      <w:tr w:rsidR="00640331" w:rsidTr="00640331">
        <w:tc>
          <w:tcPr>
            <w:tcW w:w="1101" w:type="dxa"/>
          </w:tcPr>
          <w:p w:rsidR="00640331" w:rsidRPr="00640331" w:rsidRDefault="00640331" w:rsidP="00550998">
            <w:pPr>
              <w:rPr>
                <w:b/>
              </w:rPr>
            </w:pPr>
            <w:r w:rsidRPr="00640331">
              <w:rPr>
                <w:b/>
              </w:rPr>
              <w:t>1pm</w:t>
            </w:r>
          </w:p>
        </w:tc>
        <w:tc>
          <w:tcPr>
            <w:tcW w:w="13073" w:type="dxa"/>
          </w:tcPr>
          <w:p w:rsidR="00640331" w:rsidRDefault="00640331" w:rsidP="00550998">
            <w:r>
              <w:t>Meeting to close followed by lunch (to be confirmed)</w:t>
            </w:r>
          </w:p>
        </w:tc>
      </w:tr>
    </w:tbl>
    <w:p w:rsidR="00640331" w:rsidRDefault="00640331" w:rsidP="00550998"/>
    <w:p w:rsidR="00640331" w:rsidRDefault="00640331" w:rsidP="00550998"/>
    <w:p w:rsidR="00640331" w:rsidRPr="00550998" w:rsidRDefault="00640331" w:rsidP="00550998"/>
    <w:sectPr w:rsidR="00640331" w:rsidRPr="00550998" w:rsidSect="00E66D48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87E" w:rsidRDefault="009A587E" w:rsidP="00DE688C">
      <w:r>
        <w:separator/>
      </w:r>
    </w:p>
  </w:endnote>
  <w:endnote w:type="continuationSeparator" w:id="0">
    <w:p w:rsidR="009A587E" w:rsidRDefault="009A587E" w:rsidP="00DE68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FEB" w:rsidRDefault="00DE688C">
    <w:pPr>
      <w:pStyle w:val="Footer"/>
    </w:pPr>
    <w:r w:rsidRPr="00DE688C">
      <w:rPr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-895350</wp:posOffset>
          </wp:positionH>
          <wp:positionV relativeFrom="paragraph">
            <wp:posOffset>-12700</wp:posOffset>
          </wp:positionV>
          <wp:extent cx="10664825" cy="631190"/>
          <wp:effectExtent l="19050" t="0" r="3175" b="0"/>
          <wp:wrapTight wrapText="bothSides">
            <wp:wrapPolygon edited="0">
              <wp:start x="-39" y="0"/>
              <wp:lineTo x="-39" y="20861"/>
              <wp:lineTo x="21606" y="20861"/>
              <wp:lineTo x="21606" y="0"/>
              <wp:lineTo x="-39" y="0"/>
            </wp:wrapPolygon>
          </wp:wrapTight>
          <wp:docPr id="12" name="Picture 12" descr="C:\Users\Jane Myers Whitehorn\AppData\Local\Microsoft\Windows\Temporary Internet Files\Content.Word\Strip-hi-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Jane Myers Whitehorn\AppData\Local\Microsoft\Windows\Temporary Internet Files\Content.Word\Strip-hi-res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4825" cy="631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E6FEB">
      <w:t xml:space="preserve">Jane Myers Associates Ltd </w:t>
    </w:r>
    <w:r w:rsidR="000E6FEB">
      <w:tab/>
    </w:r>
    <w:r w:rsidR="000E6FEB">
      <w:tab/>
    </w:r>
    <w:r w:rsidR="00E66D48">
      <w:tab/>
    </w:r>
    <w:r w:rsidR="00E66D48">
      <w:tab/>
    </w:r>
    <w:r w:rsidR="00E66D48">
      <w:tab/>
    </w:r>
    <w:r w:rsidR="00E66D48">
      <w:tab/>
    </w:r>
    <w:r w:rsidR="000E6FEB">
      <w:t>www.janemyers.co.uk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87E" w:rsidRDefault="009A587E" w:rsidP="00DE688C">
      <w:r>
        <w:separator/>
      </w:r>
    </w:p>
  </w:footnote>
  <w:footnote w:type="continuationSeparator" w:id="0">
    <w:p w:rsidR="009A587E" w:rsidRDefault="009A587E" w:rsidP="00DE68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88C" w:rsidRDefault="00E66D48" w:rsidP="00DE688C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3589020</wp:posOffset>
          </wp:positionH>
          <wp:positionV relativeFrom="paragraph">
            <wp:posOffset>-381000</wp:posOffset>
          </wp:positionV>
          <wp:extent cx="1828800" cy="565785"/>
          <wp:effectExtent l="19050" t="0" r="0" b="0"/>
          <wp:wrapSquare wrapText="bothSides"/>
          <wp:docPr id="14" name="Picture 14" descr="Grundtvig June 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Grundtvig June 201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65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7856220</wp:posOffset>
          </wp:positionH>
          <wp:positionV relativeFrom="paragraph">
            <wp:posOffset>-449580</wp:posOffset>
          </wp:positionV>
          <wp:extent cx="1918335" cy="892175"/>
          <wp:effectExtent l="19050" t="0" r="5715" b="0"/>
          <wp:wrapTight wrapText="bothSides">
            <wp:wrapPolygon edited="0">
              <wp:start x="-214" y="0"/>
              <wp:lineTo x="-214" y="21216"/>
              <wp:lineTo x="21664" y="21216"/>
              <wp:lineTo x="21664" y="0"/>
              <wp:lineTo x="-214" y="0"/>
            </wp:wrapPolygon>
          </wp:wrapTight>
          <wp:docPr id="6" name="Picture 6" descr="C:\Users\Jane Myers Whitehorn\AppData\Local\Microsoft\Windows\Temporary Internet Files\Content.Word\Left-hi-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Jane Myers Whitehorn\AppData\Local\Microsoft\Windows\Temporary Internet Files\Content.Word\Left-hi-res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8335" cy="892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E6FEB" w:rsidRPr="000E6FEB">
      <w:rPr>
        <w:noProof/>
        <w:lang w:eastAsia="en-GB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-788035</wp:posOffset>
          </wp:positionH>
          <wp:positionV relativeFrom="paragraph">
            <wp:posOffset>-389255</wp:posOffset>
          </wp:positionV>
          <wp:extent cx="1773555" cy="716915"/>
          <wp:effectExtent l="19050" t="0" r="0" b="0"/>
          <wp:wrapSquare wrapText="bothSides"/>
          <wp:docPr id="13" name="Picture 13" descr="LLP logo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LP logo_web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3555" cy="716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E6572" w:rsidRDefault="000E6572" w:rsidP="000E6572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1330D"/>
    <w:multiLevelType w:val="hybridMultilevel"/>
    <w:tmpl w:val="92288DE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defaultTabStop w:val="720"/>
  <w:drawingGridHorizontalSpacing w:val="120"/>
  <w:displayHorizontalDrawingGridEvery w:val="2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E55CC6"/>
    <w:rsid w:val="000327CD"/>
    <w:rsid w:val="00077E57"/>
    <w:rsid w:val="000E6572"/>
    <w:rsid w:val="000E6FEB"/>
    <w:rsid w:val="0010797E"/>
    <w:rsid w:val="0013511F"/>
    <w:rsid w:val="00177728"/>
    <w:rsid w:val="001E25BA"/>
    <w:rsid w:val="00223F9E"/>
    <w:rsid w:val="00227393"/>
    <w:rsid w:val="002B07BF"/>
    <w:rsid w:val="002D1EC2"/>
    <w:rsid w:val="002E0545"/>
    <w:rsid w:val="002F1E32"/>
    <w:rsid w:val="003450C4"/>
    <w:rsid w:val="0037005B"/>
    <w:rsid w:val="003A7DE0"/>
    <w:rsid w:val="003C282B"/>
    <w:rsid w:val="003D666A"/>
    <w:rsid w:val="003F72C4"/>
    <w:rsid w:val="005000C7"/>
    <w:rsid w:val="005164AB"/>
    <w:rsid w:val="00540EDD"/>
    <w:rsid w:val="00550998"/>
    <w:rsid w:val="005E026C"/>
    <w:rsid w:val="00640331"/>
    <w:rsid w:val="00661393"/>
    <w:rsid w:val="006F4058"/>
    <w:rsid w:val="007256F1"/>
    <w:rsid w:val="007438BD"/>
    <w:rsid w:val="00770A69"/>
    <w:rsid w:val="0085533E"/>
    <w:rsid w:val="008B140E"/>
    <w:rsid w:val="00905A75"/>
    <w:rsid w:val="00932AEB"/>
    <w:rsid w:val="00940D55"/>
    <w:rsid w:val="009A587E"/>
    <w:rsid w:val="009F25D7"/>
    <w:rsid w:val="00A56430"/>
    <w:rsid w:val="00A85866"/>
    <w:rsid w:val="00AC76D7"/>
    <w:rsid w:val="00AE6490"/>
    <w:rsid w:val="00B9181C"/>
    <w:rsid w:val="00B939BF"/>
    <w:rsid w:val="00C17006"/>
    <w:rsid w:val="00C46768"/>
    <w:rsid w:val="00C659BC"/>
    <w:rsid w:val="00CB67AA"/>
    <w:rsid w:val="00D05864"/>
    <w:rsid w:val="00D311C4"/>
    <w:rsid w:val="00D36B4C"/>
    <w:rsid w:val="00DB5C9F"/>
    <w:rsid w:val="00DE2B77"/>
    <w:rsid w:val="00DE688C"/>
    <w:rsid w:val="00E55CC6"/>
    <w:rsid w:val="00E66D48"/>
    <w:rsid w:val="00EB1670"/>
    <w:rsid w:val="00F14C3B"/>
    <w:rsid w:val="00F2168C"/>
    <w:rsid w:val="00F2574E"/>
    <w:rsid w:val="00F45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E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E68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688C"/>
  </w:style>
  <w:style w:type="paragraph" w:styleId="Footer">
    <w:name w:val="footer"/>
    <w:basedOn w:val="Normal"/>
    <w:link w:val="FooterChar"/>
    <w:uiPriority w:val="99"/>
    <w:semiHidden/>
    <w:unhideWhenUsed/>
    <w:rsid w:val="00DE68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688C"/>
  </w:style>
  <w:style w:type="paragraph" w:styleId="BalloonText">
    <w:name w:val="Balloon Text"/>
    <w:basedOn w:val="Normal"/>
    <w:link w:val="BalloonTextChar"/>
    <w:uiPriority w:val="99"/>
    <w:semiHidden/>
    <w:unhideWhenUsed/>
    <w:rsid w:val="00DE68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8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E6FE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14C3B"/>
    <w:pPr>
      <w:ind w:left="720"/>
      <w:contextualSpacing/>
    </w:pPr>
  </w:style>
  <w:style w:type="table" w:styleId="TableGrid">
    <w:name w:val="Table Grid"/>
    <w:basedOn w:val="TableNormal"/>
    <w:uiPriority w:val="59"/>
    <w:rsid w:val="001079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7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Whitehorn</dc:creator>
  <cp:lastModifiedBy>Jane Whitehorn</cp:lastModifiedBy>
  <cp:revision>8</cp:revision>
  <dcterms:created xsi:type="dcterms:W3CDTF">2011-12-15T16:30:00Z</dcterms:created>
  <dcterms:modified xsi:type="dcterms:W3CDTF">2012-01-04T13:06:00Z</dcterms:modified>
</cp:coreProperties>
</file>